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23975" cy="223837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1992" l="5541" r="4890" t="2988"/>
                    <a:stretch>
                      <a:fillRect/>
                    </a:stretch>
                  </pic:blipFill>
                  <pic:spPr>
                    <a:xfrm>
                      <a:off x="0" y="0"/>
                      <a:ext cx="26239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40" w:lineRule="auto"/>
        <w:jc w:val="center"/>
        <w:rPr/>
      </w:pPr>
      <w:bookmarkStart w:colFirst="0" w:colLast="0" w:name="_8l5l4uv5nxl7" w:id="0"/>
      <w:bookmarkEnd w:id="0"/>
      <w:r w:rsidDel="00000000" w:rsidR="00000000" w:rsidRPr="00000000">
        <w:rPr>
          <w:rtl w:val="0"/>
        </w:rPr>
        <w:t xml:space="preserve">Biblioteka Publiczna w Leśnej</w:t>
      </w:r>
    </w:p>
    <w:p w:rsidR="00000000" w:rsidDel="00000000" w:rsidP="00000000" w:rsidRDefault="00000000" w:rsidRPr="00000000" w14:paraId="00000006">
      <w:pPr>
        <w:pStyle w:val="Title"/>
        <w:spacing w:line="240" w:lineRule="auto"/>
        <w:jc w:val="center"/>
        <w:rPr/>
      </w:pPr>
      <w:bookmarkStart w:colFirst="0" w:colLast="0" w:name="_lfihf3czujbq" w:id="1"/>
      <w:bookmarkEnd w:id="1"/>
      <w:r w:rsidDel="00000000" w:rsidR="00000000" w:rsidRPr="00000000">
        <w:rPr>
          <w:sz w:val="42"/>
          <w:szCs w:val="42"/>
          <w:rtl w:val="0"/>
        </w:rPr>
        <w:t xml:space="preserve">RAPORT Z BADANIA WPŁYWU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Zespół ds. badania społecznego i ekonomicznego wpływu bibliotek publicznych, działający w ramach projektu Analiza Funkcjonowania Bibliotek: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Autorzy raportu:</w:t>
        <w:br w:type="textWrapping"/>
      </w:r>
      <w:r w:rsidDel="00000000" w:rsidR="00000000" w:rsidRPr="00000000">
        <w:rPr>
          <w:rtl w:val="0"/>
        </w:rPr>
        <w:t xml:space="preserve">Izabela Drapała, Katarzyna Jarzyńska, Marcin Karwowski, </w:t>
        <w:br w:type="textWrapping"/>
        <w:t xml:space="preserve">Magdalena Mrugowska, Magdalena Paul, Renata Rokicka 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Termin przeprowadzania badania: </w:t>
      </w:r>
      <w:r w:rsidDel="00000000" w:rsidR="00000000" w:rsidRPr="00000000">
        <w:rPr>
          <w:b w:val="1"/>
          <w:rtl w:val="0"/>
        </w:rPr>
        <w:t xml:space="preserve">X - XI 2022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Liczba respondentów: [liczba_ankiet]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Czytelnicy biblioteki: [czytelnicy]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Mieszkańcy gminy: [mieszkancy]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Stowarzyszenie Bibliotekarzy Polskich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2023</w:t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3wptpnkl66ko" w:id="2"/>
      <w:bookmarkEnd w:id="2"/>
      <w:r w:rsidDel="00000000" w:rsidR="00000000" w:rsidRPr="00000000">
        <w:rPr>
          <w:rtl w:val="0"/>
        </w:rPr>
        <w:t xml:space="preserve">Wprowadzenie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Kiedy badamy wpływ bibliotek, staramy się dowiedzieć, jakie zmiany zaszły w życiu użytkowników dzięki kontaktom z bibliotekami. Innymi słowy - jakie korzyści zyskali lub jakie straty ponieśli, korzystając z bibliotek.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W niniejszym badaniu skupiliśmy się na tym, w jaki sposób [nazwa biblioteki] poprawiła jakość życia użytkowników w takich obszarach jak edukacja, zagospodarowanie czasu wolnego, indywidualny dobrostan. Zbadaliśmy również, jakie korzyści zyskują dzieci przychodzące do biblioteki wraz ze swoimi opiekunami. Podjęliśmy również wątek wpływu ekonomicznego - tego, jakie potencjalne oszczędności zyskują użytkownicy, nie musząc płacić za usługi biblioteczne lub do nich podobne.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Mamy nadzieję, że zaprezentowane dane będą obrazowały miejsce biblioteki w społeczności lokalnej i pokazywały jej potencjał.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040" w:firstLine="720"/>
        <w:rPr/>
      </w:pPr>
      <w:r w:rsidDel="00000000" w:rsidR="00000000" w:rsidRPr="00000000">
        <w:rPr>
          <w:rtl w:val="0"/>
        </w:rPr>
        <w:t xml:space="preserve">W imieniu zespołu,</w:t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1776730" cy="3905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7197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7">
      <w:pPr>
        <w:ind w:left="5040" w:firstLine="720"/>
        <w:rPr/>
      </w:pPr>
      <w:r w:rsidDel="00000000" w:rsidR="00000000" w:rsidRPr="00000000">
        <w:rPr>
          <w:rtl w:val="0"/>
        </w:rPr>
        <w:t xml:space="preserve">dr Magdalena Paul</w:t>
        <w:br w:type="textWrapping"/>
        <w:tab/>
        <w:t xml:space="preserve">koordynatorka badania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d61jpfcnew9n" w:id="3"/>
      <w:bookmarkEnd w:id="3"/>
      <w:r w:rsidDel="00000000" w:rsidR="00000000" w:rsidRPr="00000000">
        <w:rPr>
          <w:rtl w:val="0"/>
        </w:rPr>
        <w:t xml:space="preserve">Kim byli badani?</w:t>
      </w:r>
    </w:p>
    <w:p w:rsidR="00000000" w:rsidDel="00000000" w:rsidP="00000000" w:rsidRDefault="00000000" w:rsidRPr="00000000" w14:paraId="0000003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badaniu wzięli udział użytkownicy zarejestrowani w bibliotece (posiadający aktywne konto biblioteczne), jak i osoby niezarejestrowane, odwiedzające bibliotekę lub korzystające z jej oferty, choć nieposiadające konta bibliotecznego (np. uczestnicy szkoleń, kursów, warsztatów, odwiedzający wystawy, uczestnicy spotkań literackich, itp.) oraz korzystających ze strony internetowej biblioteki i mediów społecznościowych.</w:t>
      </w:r>
    </w:p>
    <w:p w:rsidR="00000000" w:rsidDel="00000000" w:rsidP="00000000" w:rsidRDefault="00000000" w:rsidRPr="00000000" w14:paraId="0000003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[nazwa biblioteki] w roku 2022 odnotowała [</w:t>
      </w:r>
      <w:r w:rsidDel="00000000" w:rsidR="00000000" w:rsidRPr="00000000">
        <w:rPr>
          <w:rtl w:val="0"/>
        </w:rPr>
        <w:t xml:space="preserve">czytelnicy</w:t>
      </w:r>
      <w:r w:rsidDel="00000000" w:rsidR="00000000" w:rsidRPr="00000000">
        <w:rPr>
          <w:sz w:val="24"/>
          <w:szCs w:val="24"/>
          <w:rtl w:val="0"/>
        </w:rPr>
        <w:t xml:space="preserve">] użytkowników aktywnie wypożyczających i na tej podstawie ustalona została próba badawcza, która określiła ilość uczestników z podziałem na wiek.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Udało się zebrać </w:t>
      </w:r>
      <w:r w:rsidDel="00000000" w:rsidR="00000000" w:rsidRPr="00000000">
        <w:rPr>
          <w:rtl w:val="0"/>
        </w:rPr>
        <w:t xml:space="preserve">[liczba_ankiet]</w:t>
      </w:r>
      <w:r w:rsidDel="00000000" w:rsidR="00000000" w:rsidRPr="00000000">
        <w:rPr>
          <w:sz w:val="24"/>
          <w:szCs w:val="24"/>
          <w:rtl w:val="0"/>
        </w:rPr>
        <w:t xml:space="preserve"> odpowiedzi, co stanowiło % całości ankiet.  </w:t>
      </w:r>
    </w:p>
    <w:p w:rsidR="00000000" w:rsidDel="00000000" w:rsidP="00000000" w:rsidRDefault="00000000" w:rsidRPr="00000000" w14:paraId="00000036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badaniu ankietowym udział wzięło łącznie </w:t>
      </w:r>
      <w:r w:rsidDel="00000000" w:rsidR="00000000" w:rsidRPr="00000000">
        <w:rPr>
          <w:rtl w:val="0"/>
        </w:rPr>
        <w:t xml:space="preserve">[liczba_ankiet]</w:t>
      </w:r>
      <w:r w:rsidDel="00000000" w:rsidR="00000000" w:rsidRPr="00000000">
        <w:rPr>
          <w:sz w:val="24"/>
          <w:szCs w:val="24"/>
          <w:rtl w:val="0"/>
        </w:rPr>
        <w:t xml:space="preserve"> respondentów, grupę [liczba_</w:t>
      </w:r>
      <w:r w:rsidDel="00000000" w:rsidR="00000000" w:rsidRPr="00000000">
        <w:rPr>
          <w:rtl w:val="0"/>
        </w:rPr>
        <w:t xml:space="preserve">female</w:t>
      </w:r>
      <w:r w:rsidDel="00000000" w:rsidR="00000000" w:rsidRPr="00000000">
        <w:rPr>
          <w:sz w:val="24"/>
          <w:szCs w:val="24"/>
          <w:rtl w:val="0"/>
        </w:rPr>
        <w:t xml:space="preserve">] osób (</w:t>
      </w:r>
      <w:r w:rsidDel="00000000" w:rsidR="00000000" w:rsidRPr="00000000">
        <w:rPr>
          <w:rtl w:val="0"/>
        </w:rPr>
        <w:t xml:space="preserve">[percent_female]</w:t>
      </w:r>
      <w:r w:rsidDel="00000000" w:rsidR="00000000" w:rsidRPr="00000000">
        <w:rPr>
          <w:sz w:val="24"/>
          <w:szCs w:val="24"/>
          <w:rtl w:val="0"/>
        </w:rPr>
        <w:t xml:space="preserve">%) stanowiły kobiety, natomiast [liczba_</w:t>
      </w:r>
      <w:r w:rsidDel="00000000" w:rsidR="00000000" w:rsidRPr="00000000">
        <w:rPr>
          <w:rtl w:val="0"/>
        </w:rPr>
        <w:t xml:space="preserve">male</w:t>
      </w:r>
      <w:r w:rsidDel="00000000" w:rsidR="00000000" w:rsidRPr="00000000">
        <w:rPr>
          <w:sz w:val="24"/>
          <w:szCs w:val="24"/>
          <w:rtl w:val="0"/>
        </w:rPr>
        <w:t xml:space="preserve">] osób ([percent_male]%) reprezentowali mężczyźni.</w:t>
      </w:r>
    </w:p>
    <w:p w:rsidR="00000000" w:rsidDel="00000000" w:rsidP="00000000" w:rsidRDefault="00000000" w:rsidRPr="00000000" w14:paraId="00000037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wszystkich osób biorących udział w badaniu ankietowym najliczniejszą grupę, [liczba] badanych, stanowiły osoby w przedziale wiekowym 20-24 lat (%). Na drugim miejscu wśród respondentów znalazły się osoby w wieku 25-44 lat (%) z liczbą ….. badanych. Mniejszą grupę stanowiły osoby w przedziale wiekowym 16-19 lat (%) z liczbą …. badanych. Niewielką grupę, bo ….. osób (%) reprezentowało przedział wiekowy 45-60 lat. Najmniej liczną grupę stanowili respondenci w grupie wiekowej powyżej 60 lat z liczbą … badanych (%).</w:t>
      </w:r>
    </w:p>
    <w:p w:rsidR="00000000" w:rsidDel="00000000" w:rsidP="00000000" w:rsidRDefault="00000000" w:rsidRPr="00000000" w14:paraId="00000038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Spośród ogółu badanych tj. … osób wykształcenie wyższe posiadało … osób. W grupie osób z wykształceniem policealnym i średnim zawodowym znalazło się …. respondentów. Wykształcenie zasadnicze zawodowe posiadało …badanych, zaś podstawowe lub gimnazjalne ... osób. Wykształcenie poniżej podstawowego miało … ankietowanych.</w:t>
      </w:r>
    </w:p>
    <w:p w:rsidR="00000000" w:rsidDel="00000000" w:rsidP="00000000" w:rsidRDefault="00000000" w:rsidRPr="00000000" w14:paraId="00000039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wszystkich osób biorących udział w badaniu największą grupę % stanowiły osoby pracujące w …….. (np. sektorze prywatnym poza rolnictwem), kolejną liczną grupę % stanowiły osoby ……(np. będące na emeryturze lub rencie). Najmniej respondentów % było wśród osoby pracujących w ……. .</w:t>
      </w:r>
    </w:p>
    <w:p w:rsidR="00000000" w:rsidDel="00000000" w:rsidP="00000000" w:rsidRDefault="00000000" w:rsidRPr="00000000" w14:paraId="0000003A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podstawie wypełnionego pola dotyczącego oceny obecnej sytuacji finansowej można stwierdzić, iż przeważały osoby, które mogą pozwolić sobie na kupno wszystkiego, co jest mi potrzebne, ale na niespodziewane wydatki muszą odkładać (%). Kolejną grupę stanowiły ….. osoby, które mogą pozwolić sobie na kupno wszystkiego, na co mają ochotę, a niespodziewane wydatki nie są dla nich problemem, zaś …. respondentom wystarcza pieniędzy jedynie na opłacenie rachunków i najpotrzebniejsze rzeczy. Niewielką grupę % stanowiły osoby, którym z trudem wystarcza na podstawowe potrzeby, a pozostała liczba tj. ….. ankietowanych były na utrzymaniu innej osoby.</w:t>
      </w:r>
    </w:p>
    <w:p w:rsidR="00000000" w:rsidDel="00000000" w:rsidP="00000000" w:rsidRDefault="00000000" w:rsidRPr="00000000" w14:paraId="0000003B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Przeprowadzone badania wykazały, że % osób biorących udział w badaniu ankietowym mieszka w ……..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 …. osoby. Pozostałe % badanych osób określiło swoje miejsce zamieszkania, jako …. i znalazły się one w grupie … osób.</w:t>
      </w:r>
    </w:p>
    <w:p w:rsidR="00000000" w:rsidDel="00000000" w:rsidP="00000000" w:rsidRDefault="00000000" w:rsidRPr="00000000" w14:paraId="0000003C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kddksmsqixeg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s2zigym6sefd" w:id="5"/>
      <w:bookmarkEnd w:id="5"/>
      <w:r w:rsidDel="00000000" w:rsidR="00000000" w:rsidRPr="00000000">
        <w:rPr>
          <w:rtl w:val="0"/>
        </w:rPr>
        <w:t xml:space="preserve">Jak często i po co czytelnicy chodzą do biblioteki?</w:t>
      </w:r>
    </w:p>
    <w:p w:rsidR="00000000" w:rsidDel="00000000" w:rsidP="00000000" w:rsidRDefault="00000000" w:rsidRPr="00000000" w14:paraId="00000043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wszystkich respondentów biorących udział w badaniu ankietowym najliczniejszą grupę, [liczba] badanych, stanowiły osoby korzystające z biblioteki kilka razy w miesiącu (%). Na drugim miejscu wśród użytkowników znalazły się osoby przychodzące częściej niż raz w tygodniu (%) z liczbą ….. badanych, kolejno %  stanowiły osoby korzystające z biblioteki raz na miesiąc. Mniejszą grupę liczyły osoby od wiedzące placówkę rzadziej niż raz na rok (%) z liczbą …. badanych. Niewielką grupę, bo ….. osób (%) reprezentowały osoby pojawiające się kilka razy w roku. 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Podstawowym zadaniem biblioteki jest udostępnianie zbiorów. [%] badanych wypożycza książki do domu, na miejscu książki czyta [%] osób, a czasopisma lub gazety [%] badanych. Korzystanie z książek elektronicznych (ebooków) deklaruje [%] osób, a z książek mówionych (audiobooków) [%] osób. [%] czytelników korzysta również z innych zasobów elektronicznych udostępnianych przez bibliotekę (np. bazy danych czy bibliotek cyfrowych). Z wypożyczeń filmów, nagrań muzycznych lub gier korzysta [%] osób. [%] osób zadeklarowało, iż otrzymało pomoc bibliotekarza w korzystaniu z komputera, w doborze lektury ([%]) bądź wyszukiwaniu potrzebnych informacji ([%]). 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 zadeklarowali badani, [%] używa katalogu i strony internetowej biblioteki, [%] wykorzystuje komputery biblioteczne, [%] łączy się z internetem udostępnianym przez bibliotekę, a [%] korzysta z urządzeń typu drukarka czy ksero. W ramach przestrzeni proponowanej przez placówkę, [%] użytkuje ciche miejsce, a [%] uczy się bądź pracuje w bibliotece. Biblioteka okazuje się również płaszczyzną wielu kontaktów. [%] osób rozmawia z bibliotekarzami i innymi użytkownikami biblioteki, [%] spędza w placówce czas ze znajomymi lub innymi osobami, a [%] angażuje się w działania charytatywne bądź wolontariat. 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kontekście wydarzeń organizowanych przez bibliotekę, [%] osób brało udział w spotkaniach autorskich, [%] jest uczestnikiem dyskusyjnego klubu książeki  [%] uczestniczyło w wykładach, prelekcjach lub prezentacjach, [%] uczęszczało na kurs komputerowy, a [%] korzystało z zajęć językowych. W spotkaniach z lokalnymi artystami i pasjonatami udział wzięło [%] czytelników, z władzami lokalnymi w bibliotece zobaczyło się [%]. Udział w imprezach bibliotecznych (np. obchodach świąt, festynach, festiwalach bibliotecznych lub grach miejskich) zadeklarowało [%] badanych, z oferty wystawienniczej skorzystało [%] osób, a na koncert czy przedstawienia teatralne do biblioteki poszło [%] badanych. Warsztaty artystyczne czy rękodzielnicze cieszył się zainteresowaniem [%] badanych. </w:t>
      </w:r>
    </w:p>
    <w:p w:rsidR="00000000" w:rsidDel="00000000" w:rsidP="00000000" w:rsidRDefault="00000000" w:rsidRPr="00000000" w14:paraId="0000004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rPr/>
      </w:pPr>
      <w:bookmarkStart w:colFirst="0" w:colLast="0" w:name="_ty47zkhyrikh" w:id="6"/>
      <w:bookmarkEnd w:id="6"/>
      <w:r w:rsidDel="00000000" w:rsidR="00000000" w:rsidRPr="00000000">
        <w:rPr>
          <w:rtl w:val="0"/>
        </w:rPr>
        <w:t xml:space="preserve">Najmłodsi w bibliotece</w:t>
      </w:r>
    </w:p>
    <w:p w:rsidR="00000000" w:rsidDel="00000000" w:rsidP="00000000" w:rsidRDefault="00000000" w:rsidRPr="00000000" w14:paraId="0000004E">
      <w:pPr>
        <w:spacing w:before="240" w:lineRule="auto"/>
        <w:rPr/>
      </w:pPr>
      <w:r w:rsidDel="00000000" w:rsidR="00000000" w:rsidRPr="00000000">
        <w:rPr>
          <w:rtl w:val="0"/>
        </w:rPr>
        <w:t xml:space="preserve">Wśród wszystkich respondentów biorących udział w badaniu ankietowym [%] badanych wskazało, że sprawuje opiekę nad członkami rodziny (dziećmi, wnukami, rodzeństwem) do lat 18. [%] badanych zadeklarowało, że przychodzi do biblioteki z członkami rodziny (dziećmi, wnukami, rodzeństwem), nad którymi sprawuje opiekę.</w:t>
      </w:r>
    </w:p>
    <w:p w:rsidR="00000000" w:rsidDel="00000000" w:rsidP="00000000" w:rsidRDefault="00000000" w:rsidRPr="00000000" w14:paraId="0000004F">
      <w:pPr>
        <w:rPr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Aktywności dzieci i opiekunów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[%] badanych wypożycza książki dla dzieci i młodzieży w bibliotece. Chęć skorzystania z tej usługi wyraziło [%] ankietowanych.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Wspólne czytanie książek w bibliotece z dziećmi podejmuje [%] ankietowanych, a [%] chciałoby skorzystać z takiej możliwości, mimo że wcześniej tego nie robiło.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Z czytania książek dzieciom przez bibliotekarza (w tym również w przedszkolu lub szkole) korzysta [%] respondentów, a [%] chciałoby spróbować wziąć w nim udział.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Bibliotekarze są doradcami w wyborze literatury dla dzieci dla [%] badanych. Chęć wypróbowania takiej opcji wyraziło [%] osób.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[%] respondentów korzysta z miejsca do zabawy z dzieckiem w bibliotece, a [%] chciałoby tego spróbować.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W spotkaniach z autorami książek dla dzieci bierze udział [%] ankietowanych, a [%] chciałoby skorzystać z takiej możliwości.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Biblioteka dla [%] respondentów stanowi miejsce do nauki, a [%] bierze udział w zajęciach pozaszkolnych.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Dla pewnej grupy badanych biblioteka jest także miejscem podejmowania aktywności kulturalnych. Spośród wszystkich respondentów [%] bierze udział w zajęciach artystycznych lub kołach zainteresowań dla dzieci. Natomiast [%] uczęszcza na wydarzenia kulturalne dla dzieci (np. koncerty, przedstawienia teatralne) organizowane przez bibliotekę. Udział w imprezach bibliotecznych dla dzieci (np. obchodach świąt, festynach, festiwalach bibliotecznych) zadeklarowało [%] ankietowanych.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Udział w konkursach bibliotecznych (np. czytelniczych, literackich, plastycznych) w bibliotece bierze [%] respondentów.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Korzyści dzieci i opiekunów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[%] badanych zgadza się ze stwierdzeniem, że dzięki wizytom w bibliotece powiększyło swoją wiedzę z zakresu rodzicielstwa. Przeciwne zdanie wyraża [%] respondentów. Ze stwierdzeniem ani się zgadza, ani się nie zgadza [%] ankietowanych.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[%] badanych uzyskało pomoc w wyborze książek dla dzieci. Pomocy tej nie uzyskało [%] ankietowanych, a [%] ani się zgadza, ani się nie zgadza z tym, że uzyskało takie wsparcie.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Stwierdzenie, iż biblioteka wspiera czytanie mojego dziecka potwierdziło [%] badanych. Przeciwne zdanie wyraziło [%] respondentów, a [%] ani się zgadza, ani się nie zgadza z tym zdaniem.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Dla [%] badanych biblioteka wpływa na to, że ich dzieci chętniej sięgają po książkę. [%] ankietowanych nie zgadza się z tym stwierdzeniem. [%] ani się zgadza, ani się nie zgadza z tą kwestią.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Stwierdzenie, iż dzięki bibliotece moje dziecko rozwija pasję czytania potwierdziło [%] badanych, a [%] zaprzeczyło mu. [%] ani się zgadza, ani się nie zgadza z tym zdaniem.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[%] respondentów potwierdziło, że dzięki bibliotece ich dzieci rozwijają swoją wiedzę i umiejętności (np. manualne, artystyczne), zaprzeczyło temu [%] ankietowanych. [%] ani się zgadza, ani się nie zgadza z tym stwierdzeniem.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Dla [%] badanych biblioteka u dzieci ma wpływa na rozwój ich umiejętności współdziałania w grupie. Tej kwestii zaprzeczyło [%] badanych, natomiast [%] ani się zgadza, ani się nie zgadza z tą kwestią.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rPr/>
      </w:pPr>
      <w:bookmarkStart w:colFirst="0" w:colLast="0" w:name="_y7f8a3vm10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rPr/>
      </w:pPr>
      <w:bookmarkStart w:colFirst="0" w:colLast="0" w:name="_8sfprgmevtqm" w:id="8"/>
      <w:bookmarkEnd w:id="8"/>
      <w:r w:rsidDel="00000000" w:rsidR="00000000" w:rsidRPr="00000000">
        <w:rPr>
          <w:rtl w:val="0"/>
        </w:rPr>
        <w:t xml:space="preserve">Co użytkownikom daje biblioteka?</w:t>
      </w:r>
    </w:p>
    <w:p w:rsidR="00000000" w:rsidDel="00000000" w:rsidP="00000000" w:rsidRDefault="00000000" w:rsidRPr="00000000" w14:paraId="0000006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W zakresie korzyści edukacyjnych, [%] badanych wskazało, że poszerzyło wiedzę, [%] otrzymało lepszą ocenę w szkole lub na studiach, a [%] zyskało nowe kompetencje zawodowe. Dzięki bibliotece swoje zainteresowania rozwinęło [%] czytelników, a umiejętności korzystania z komputera i Internetu poprawiło [%]. Zwiększenie umiejętności wyszukiwania książek i artykułów zadeklarowało [%], a wyszukiwania informacji w Internecie [%] pytanych.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W kontekście integracji społecznej badani byli pytani o to, dzięki bibliotece mogli porozmawiać z drugim człowiekiem - [%] zgodziło się z tym stwierdzeniem. [%] osób potwierdziło, że miało miejsce na spotkania ze znajomymi, a [%] uzyskało możliwość współtworzenia stowarzyszenia lub innej grupy.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rPr/>
      </w:pPr>
      <w:bookmarkStart w:colFirst="0" w:colLast="0" w:name="_d08bz49539qh" w:id="9"/>
      <w:bookmarkEnd w:id="9"/>
      <w:r w:rsidDel="00000000" w:rsidR="00000000" w:rsidRPr="00000000">
        <w:rPr>
          <w:rtl w:val="0"/>
        </w:rPr>
        <w:t xml:space="preserve">Czas wolny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Wśród osób, które spędzają czas wolny w bibliotece (a myśląc o bibliotece uwzględniają  dostęp do literatury, czytanie, wydarzenia itd.) zaledwie/aż [%] osób biorących udział w badaniu stwierdziło, że pytania dotyczące tego aspektu ich nie dotyczą, co oznacza, że biblioteka nie jest miejscem w którym spędzają czas wolny.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Jak deklarowali badani, aż [osób], czyli [%] ankietowanych, dzięki czytaniu książek znalazło  wartościową rozrywkę zarówno dla osób dorosłych, jak i dla dzieci. [%] z nich było przeciwnego zdania a [%] nie miało sprecyzowanej opinii na ten temat.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Udział w wydarzeniach kulturalnych (np. koncertach, spektaklach, spotkaniach autorskich, wykładach) zadeklarowało [%] badanych. [%] respondentów uznało, że ten aspekt spędzania wolnego czasu w bibliotece ich nie dotyczy, natomiast [%] ani się zgodziło, ani się nie zgodziło z tym stwierdzeniem.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Warsztaty edukacyjne (np. artystycznych, literackich, ekologicznych i plastycznych)  organizowane przez bibliotekę cieszyły się zainteresowaniem [%] badanych. [%] osób zdeklarowało, że nie zgadza się z tym stwierdzeniem a [%] ankietowanych nie miało sprecyzowanego zdania na ten temat.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[%] osób zdeklarowało, że spędza czas wolny w trakcie spotkań przy grach np. planszowych, miejskich, komputerowych. Odmiennego zdania było [%] ankietowanych, natomiast [%] nie potrafiło jednoznacznie odnieść się do tej formy spędzania wolnego czasu.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Dla aż/zaledwie [%] ankietowanych  biblioteka jest miejscem do realizacji ich pasji. [%] osób biorących udział w badaniu nie zgodziło się z tym stwierdzeniem, natomiast [%] miło trudność z odniesieniem się do tego tematu.</w:t>
      </w:r>
    </w:p>
    <w:p w:rsidR="00000000" w:rsidDel="00000000" w:rsidP="00000000" w:rsidRDefault="00000000" w:rsidRPr="00000000" w14:paraId="00000079">
      <w:pPr>
        <w:spacing w:after="240" w:before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Czy w bibliotece czujemy się dobrze?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Biblioteki mogą pozytywnie wpływać na indywidualny dobrostan (ang. </w:t>
      </w:r>
      <w:r w:rsidDel="00000000" w:rsidR="00000000" w:rsidRPr="00000000">
        <w:rPr>
          <w:i w:val="1"/>
          <w:rtl w:val="0"/>
        </w:rPr>
        <w:t xml:space="preserve">well-being</w:t>
      </w:r>
      <w:r w:rsidDel="00000000" w:rsidR="00000000" w:rsidRPr="00000000">
        <w:rPr>
          <w:rtl w:val="0"/>
        </w:rPr>
        <w:t xml:space="preserve">) poprzez przekazywanie informacji, np. o zdrowiu, rozwiązywaniu problemów osobistych, metodach relaksowania się, odpoczywania, a także rozwoju osobistego. Jednak to przede wszystkim fizyczna przestrzeń biblioteki może mieć wpływ na dobre samopoczucie i polepszenie jakości życia. W badaniu przedstawiliśmy kilka stwierdzeń dotyczących postrzegania biblioteki jako miejsca dostępnego, przyjaznego, relaksującego i bezpiecznego.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Najliczniejszą grupę respondentów stanowiły osoby dla których Biblioteka jest miejscem, do którego mogą zawsze wpaść – aż [%] osób wskazało na tę odpowiedź. Niewiele mniej wskazań – [osób], co stanowi [%] odpowiedzi otrzymało stwierdzenie, że biblioteka jest miejscem, w którym dobrze się czują. [%] ankietowanych czuję, że to ich miejsce a [%] zadeklarowało, że jest to miejsce, gdzie czują się bezpiecznie.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Dla [osób] – [%] badanych osób - biblioteka i czytanie pozwalają im się odstresować.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Biblioteka i czytanie wpływają pozytywnie na dobre samopoczucie u [%] respondentów. Jedynie [%] nie zgodziło się z żadnym z proponowanych stwierdzeń.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rPr/>
      </w:pPr>
      <w:bookmarkStart w:colFirst="0" w:colLast="0" w:name="_uaaazq4uyfnh" w:id="10"/>
      <w:bookmarkEnd w:id="10"/>
      <w:r w:rsidDel="00000000" w:rsidR="00000000" w:rsidRPr="00000000">
        <w:rPr>
          <w:rtl w:val="0"/>
        </w:rPr>
        <w:t xml:space="preserve">Moduły dodatkowe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Jeśli chodzi o działania biblioteki w zakresie</w:t>
      </w:r>
      <w:r w:rsidDel="00000000" w:rsidR="00000000" w:rsidRPr="00000000">
        <w:rPr>
          <w:sz w:val="24"/>
          <w:szCs w:val="24"/>
          <w:rtl w:val="0"/>
        </w:rPr>
        <w:t xml:space="preserve"> [wspierania aktywności zawodowej/ ochrony i promocji dziedzictwa kulturowego/pomocy w rozwiązywaniu problemów życia codziennego/profilaktyki zdrowia], [80-85%,</w:t>
      </w:r>
      <w:r w:rsidDel="00000000" w:rsidR="00000000" w:rsidRPr="00000000">
        <w:rPr>
          <w:i w:val="1"/>
          <w:sz w:val="24"/>
          <w:szCs w:val="24"/>
          <w:rtl w:val="0"/>
        </w:rPr>
        <w:t xml:space="preserve"> średni procent “nie dotyczy” względem liczby respondentów z biblioteki</w:t>
      </w:r>
      <w:r w:rsidDel="00000000" w:rsidR="00000000" w:rsidRPr="00000000">
        <w:rPr>
          <w:sz w:val="24"/>
          <w:szCs w:val="24"/>
          <w:rtl w:val="0"/>
        </w:rPr>
        <w:t xml:space="preserve">] </w:t>
      </w:r>
      <w:r w:rsidDel="00000000" w:rsidR="00000000" w:rsidRPr="00000000">
        <w:rPr>
          <w:sz w:val="24"/>
          <w:szCs w:val="24"/>
          <w:rtl w:val="0"/>
        </w:rPr>
        <w:t xml:space="preserve">osób stwierdziło, że pytania dotyczące tego aspektu nie dotyczą ich, tzn. nie szukali wsparcia w tym zakresie w bibliotece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rPr/>
      </w:pPr>
      <w:bookmarkStart w:colFirst="0" w:colLast="0" w:name="_c4n0kfm29tqq" w:id="11"/>
      <w:bookmarkEnd w:id="11"/>
      <w:r w:rsidDel="00000000" w:rsidR="00000000" w:rsidRPr="00000000">
        <w:rPr>
          <w:rtl w:val="0"/>
        </w:rPr>
        <w:t xml:space="preserve">Aktywność zawodowa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Wśród osób, które oczekiwały takiego wsparcia, ponad</w:t>
      </w:r>
      <w:r w:rsidDel="00000000" w:rsidR="00000000" w:rsidRPr="00000000">
        <w:rPr>
          <w:rtl w:val="0"/>
        </w:rPr>
        <w:t xml:space="preserve"> [%]</w:t>
      </w:r>
      <w:r w:rsidDel="00000000" w:rsidR="00000000" w:rsidRPr="00000000">
        <w:rPr>
          <w:rtl w:val="0"/>
        </w:rPr>
        <w:t xml:space="preserve"> osób zgodziło się ze stwierdzeniem, że uzyskało pomoc w poszukiwaniu lub znalezieniu pracy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Około</w:t>
      </w:r>
      <w:r w:rsidDel="00000000" w:rsidR="00000000" w:rsidRPr="00000000">
        <w:rPr>
          <w:rtl w:val="0"/>
        </w:rPr>
        <w:t xml:space="preserve"> [%] </w:t>
      </w:r>
      <w:r w:rsidDel="00000000" w:rsidR="00000000" w:rsidRPr="00000000">
        <w:rPr>
          <w:rtl w:val="0"/>
        </w:rPr>
        <w:t xml:space="preserve">było przeciwnego zdania, a</w:t>
      </w:r>
      <w:r w:rsidDel="00000000" w:rsidR="00000000" w:rsidRPr="00000000">
        <w:rPr>
          <w:rtl w:val="0"/>
        </w:rPr>
        <w:t xml:space="preserve"> [%] </w:t>
      </w:r>
      <w:r w:rsidDel="00000000" w:rsidR="00000000" w:rsidRPr="00000000">
        <w:rPr>
          <w:rtl w:val="0"/>
        </w:rPr>
        <w:t xml:space="preserve">miało ambiwalentne odczucia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8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Również</w:t>
      </w:r>
      <w:r w:rsidDel="00000000" w:rsidR="00000000" w:rsidRPr="00000000">
        <w:rPr>
          <w:rtl w:val="0"/>
        </w:rPr>
        <w:t xml:space="preserve"> [%] </w:t>
      </w:r>
      <w:r w:rsidDel="00000000" w:rsidR="00000000" w:rsidRPr="00000000">
        <w:rPr>
          <w:rtl w:val="0"/>
        </w:rPr>
        <w:t xml:space="preserve">osób stwierdziło, że dzięki bibliotece poszerzyło wiedzę na temat procesu poszukiwania pracy</w:t>
      </w:r>
      <w:r w:rsidDel="00000000" w:rsidR="00000000" w:rsidRPr="00000000">
        <w:rPr>
          <w:rtl w:val="0"/>
        </w:rPr>
        <w:t xml:space="preserve">. [%] </w:t>
      </w:r>
      <w:r w:rsidDel="00000000" w:rsidR="00000000" w:rsidRPr="00000000">
        <w:rPr>
          <w:rtl w:val="0"/>
        </w:rPr>
        <w:t xml:space="preserve">nie zgodziło się z tym, a</w:t>
      </w:r>
      <w:r w:rsidDel="00000000" w:rsidR="00000000" w:rsidRPr="00000000">
        <w:rPr>
          <w:rtl w:val="0"/>
        </w:rPr>
        <w:t xml:space="preserve"> [%] </w:t>
      </w:r>
      <w:r w:rsidDel="00000000" w:rsidR="00000000" w:rsidRPr="00000000">
        <w:rPr>
          <w:rtl w:val="0"/>
        </w:rPr>
        <w:t xml:space="preserve">nie miało sprecyzowanego zdania w tym zakresie.</w:t>
      </w:r>
    </w:p>
    <w:p w:rsidR="00000000" w:rsidDel="00000000" w:rsidP="00000000" w:rsidRDefault="00000000" w:rsidRPr="00000000" w14:paraId="0000008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Około</w:t>
      </w:r>
      <w:r w:rsidDel="00000000" w:rsidR="00000000" w:rsidRPr="00000000">
        <w:rPr>
          <w:rtl w:val="0"/>
        </w:rPr>
        <w:t xml:space="preserve"> [%] </w:t>
      </w:r>
      <w:r w:rsidDel="00000000" w:rsidR="00000000" w:rsidRPr="00000000">
        <w:rPr>
          <w:rtl w:val="0"/>
        </w:rPr>
        <w:t xml:space="preserve">respondentów i respondentek dowiedziało się więcej na temat tego, co jest potrzebne do założenia i prowadzenia małej firmy.</w:t>
      </w:r>
      <w:r w:rsidDel="00000000" w:rsidR="00000000" w:rsidRPr="00000000">
        <w:rPr>
          <w:rtl w:val="0"/>
        </w:rPr>
        <w:t xml:space="preserve"> [%] </w:t>
      </w:r>
      <w:r w:rsidDel="00000000" w:rsidR="00000000" w:rsidRPr="00000000">
        <w:rPr>
          <w:rtl w:val="0"/>
        </w:rPr>
        <w:t xml:space="preserve">procentom biblioteka nie pomogła w tym zakresie (</w:t>
      </w:r>
      <w:r w:rsidDel="00000000" w:rsidR="00000000" w:rsidRPr="00000000">
        <w:rPr>
          <w:rtl w:val="0"/>
        </w:rPr>
        <w:t xml:space="preserve">[%] </w:t>
      </w:r>
      <w:r w:rsidDel="00000000" w:rsidR="00000000" w:rsidRPr="00000000">
        <w:rPr>
          <w:rtl w:val="0"/>
        </w:rPr>
        <w:t xml:space="preserve">ani się zgodziło, ani nie zgodziło się z tym stwierdzeniem).</w:t>
      </w:r>
    </w:p>
    <w:p w:rsidR="00000000" w:rsidDel="00000000" w:rsidP="00000000" w:rsidRDefault="00000000" w:rsidRPr="00000000" w14:paraId="0000008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Także [%] badanych zadeklarowało, że poczuło się pewniej na rynku pracy dzięki działaniom biblioteki w zakresie wspierania aktywności zawodowej. [%] nie miało takiego poczucia, a [%] nie miało ugruntowanego zdania na ten temat.</w:t>
      </w:r>
    </w:p>
    <w:p w:rsidR="00000000" w:rsidDel="00000000" w:rsidP="00000000" w:rsidRDefault="00000000" w:rsidRPr="00000000" w14:paraId="0000008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[%] osób stwierdziło, że biblioteka była dla nich miejscem, gdzie mogli bezpłatnie skorzystać z przestrzeni do pracy zawodowej. [%] miało odmienne zdanie, a [%] miało trudność ze sformułowaniem opinii, jeśli chodzi o tę formę wsparcia aktywności zawodowej.</w:t>
      </w:r>
    </w:p>
    <w:p w:rsidR="00000000" w:rsidDel="00000000" w:rsidP="00000000" w:rsidRDefault="00000000" w:rsidRPr="00000000" w14:paraId="0000008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rPr/>
      </w:pPr>
      <w:bookmarkStart w:colFirst="0" w:colLast="0" w:name="_88ix1ggb9r8n" w:id="12"/>
      <w:bookmarkEnd w:id="12"/>
      <w:r w:rsidDel="00000000" w:rsidR="00000000" w:rsidRPr="00000000">
        <w:rPr>
          <w:rtl w:val="0"/>
        </w:rPr>
        <w:t xml:space="preserve">Dziedzictwo kulturowe</w:t>
      </w:r>
    </w:p>
    <w:p w:rsidR="00000000" w:rsidDel="00000000" w:rsidP="00000000" w:rsidRDefault="00000000" w:rsidRPr="00000000" w14:paraId="0000009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Wśród osób, które oczekiwały działań biblioteki w tym zakresie, [%] zadeklarowało, że skorzystało w bibliotece z materiałów ważnych dla regionalnego dziedzictwa kulturowego.  [%] nie zgodziło się z tym, a [%] nie miało sprecyzowanego zdania w tym zakresie.</w:t>
      </w:r>
    </w:p>
    <w:p w:rsidR="00000000" w:rsidDel="00000000" w:rsidP="00000000" w:rsidRDefault="00000000" w:rsidRPr="00000000" w14:paraId="0000009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Także [%] badanych zadeklarowało, że działalność biblioteki sprawiła, że poczuli, że ważne dla mnie tradycje są podtrzymywane i kultywowane.  [%] nie miało takiego poczucia, a [%] nie miało ugruntowanego zdania na ten temat.</w:t>
      </w:r>
    </w:p>
    <w:p w:rsidR="00000000" w:rsidDel="00000000" w:rsidP="00000000" w:rsidRDefault="00000000" w:rsidRPr="00000000" w14:paraId="0000009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Również [%] osób stwierdziło, że dzięki bibliotece powiększyło wiedzę z zakresu historii regionalnej. Około [%] było przeciwnego zdania, a [%] miało ambiwalentne odczucia. </w:t>
      </w:r>
    </w:p>
    <w:p w:rsidR="00000000" w:rsidDel="00000000" w:rsidP="00000000" w:rsidRDefault="00000000" w:rsidRPr="00000000" w14:paraId="0000009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Około [%] respondentów i respondentek skorzystało z archiwum regionalnego tworzonego w bibliotece. [%] procentom biblioteka nie pomogła w tym zakresie ([%] ani się zgodziło, ani nie zgodziło się z tym stwierdzeniem).</w:t>
      </w:r>
    </w:p>
    <w:p w:rsidR="00000000" w:rsidDel="00000000" w:rsidP="00000000" w:rsidRDefault="00000000" w:rsidRPr="00000000" w14:paraId="0000009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[%] osób stwierdziło, że dzięki wydarzeniom proponowanym przez bibliotekę wzięło udział w obchodach świąt regionalnych. [%] miało odmienne zdanie, a [%] miało trudność ze sformułowaniem opinii, jeśli chodzi o tę formę promocji dziedzictwa kulturowego.</w:t>
      </w:r>
    </w:p>
    <w:p w:rsidR="00000000" w:rsidDel="00000000" w:rsidP="00000000" w:rsidRDefault="00000000" w:rsidRPr="00000000" w14:paraId="0000009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rPr/>
      </w:pPr>
      <w:bookmarkStart w:colFirst="0" w:colLast="0" w:name="_xh508m2y0c38" w:id="13"/>
      <w:bookmarkEnd w:id="13"/>
      <w:r w:rsidDel="00000000" w:rsidR="00000000" w:rsidRPr="00000000">
        <w:rPr>
          <w:rtl w:val="0"/>
        </w:rPr>
        <w:t xml:space="preserve">Problemy życia codziennego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Wśród osób, które oczekiwały działań biblioteki w tym zakresie, [%] zadeklarowało, że dzięki możliwościom oferowanym przez bibliotekę załatwiło sprawy urzędowe i zrealizowało usługi online.  [%] nie zgodziło się z tym, a [%] nie miało sprecyzowanego zdania w tym zakresie.</w:t>
      </w:r>
    </w:p>
    <w:p w:rsidR="00000000" w:rsidDel="00000000" w:rsidP="00000000" w:rsidRDefault="00000000" w:rsidRPr="00000000" w14:paraId="0000009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Także [%] badanych zadeklarowało, że miało odczucie, że dzięki bibliotece i jej wsparciu sprawniej zarządzało finansami osobistymi. [%] nie miało takiego poczucia, a [%] nie miało ugruntowanego zdania na ten temat.</w:t>
      </w:r>
    </w:p>
    <w:p w:rsidR="00000000" w:rsidDel="00000000" w:rsidP="00000000" w:rsidRDefault="00000000" w:rsidRPr="00000000" w14:paraId="000000A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[%] osób stwierdziło, że biblioteka była dla nich miejscem, gdzie mogli zrobić zakupy przez internet. [%] miało odmienne zdanie, a [%] miało trudność ze sformułowaniem opinii, jeśli chodzi o tę formę wsparcia codziennego funkcjonowania.</w:t>
      </w:r>
    </w:p>
    <w:p w:rsidR="00000000" w:rsidDel="00000000" w:rsidP="00000000" w:rsidRDefault="00000000" w:rsidRPr="00000000" w14:paraId="000000A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Również [%] osób stwierdziło, że dzięki bibliotece i jej działaniom oraz zbiorom lepiej radziło sobie w sprawach kulinarnych. Około [%] było przeciwnego zdania, a [%] miało ambiwalentne odczucia. </w:t>
      </w:r>
    </w:p>
    <w:p w:rsidR="00000000" w:rsidDel="00000000" w:rsidP="00000000" w:rsidRDefault="00000000" w:rsidRPr="00000000" w14:paraId="000000A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Również [%] osób stwierdziło, że dzięki bibliotece zdobyło lub poszerzyło wiedzę na temat utrzymaniu czystości w mieszkaniu lub domu. [%] nie zgodziło się z tym, a [%] nie miało sprecyzowanego zdania w tym zakresie.</w:t>
      </w:r>
    </w:p>
    <w:p w:rsidR="00000000" w:rsidDel="00000000" w:rsidP="00000000" w:rsidRDefault="00000000" w:rsidRPr="00000000" w14:paraId="000000A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Także [%] badanych zadeklarowało, że dzięki bibliotece umie lepiej dbać o środowisko naturalne.  [%] nie zgodziło się z tym, a [%] nie miało sprecyzowanego zdania.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1"/>
        <w:rPr/>
      </w:pPr>
      <w:bookmarkStart w:colFirst="0" w:colLast="0" w:name="_ycmjm3lezwgx" w:id="14"/>
      <w:bookmarkEnd w:id="14"/>
      <w:r w:rsidDel="00000000" w:rsidR="00000000" w:rsidRPr="00000000">
        <w:rPr>
          <w:rtl w:val="0"/>
        </w:rPr>
        <w:t xml:space="preserve">Profilaktyka zdrowia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Wśród osób, które oczekiwały takiego wsparcia, ponad [%] otrzymało przydatne informacje dotyczące profilaktyki zdrowotnej (np. związane z dbaniem o zdrowie, usługami medycznymi) . Około [%] było przeciwnego zdania, a [%] miało ambiwalentne odczucia. </w:t>
      </w:r>
    </w:p>
    <w:p w:rsidR="00000000" w:rsidDel="00000000" w:rsidP="00000000" w:rsidRDefault="00000000" w:rsidRPr="00000000" w14:paraId="000000A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Także [%] badanych zadeklarowało, że było lepiej </w:t>
      </w:r>
      <w:r w:rsidDel="00000000" w:rsidR="00000000" w:rsidRPr="00000000">
        <w:rPr>
          <w:rtl w:val="0"/>
        </w:rPr>
        <w:t xml:space="preserve">poinformowane</w:t>
      </w:r>
      <w:r w:rsidDel="00000000" w:rsidR="00000000" w:rsidRPr="00000000">
        <w:rPr>
          <w:rtl w:val="0"/>
        </w:rPr>
        <w:t xml:space="preserve"> w sprawach swojego zdrowia dzięki działaniom biblioteki w zakresie wspierania profilaktyki zdrowotnej. [%] nie miało takiego poczucia, a [%] nie miało ugruntowanego zdania na ten temat.</w:t>
      </w:r>
    </w:p>
    <w:p w:rsidR="00000000" w:rsidDel="00000000" w:rsidP="00000000" w:rsidRDefault="00000000" w:rsidRPr="00000000" w14:paraId="000000A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Także [%] badanych stwierdziło, że dzięki bibliotece ich kondycja psychiczna uległa poprawie.  [%] nie zgodziło się z tym, a [%] nie miało sprecyzowanego zdania w tym zakresie.</w:t>
      </w:r>
    </w:p>
    <w:p w:rsidR="00000000" w:rsidDel="00000000" w:rsidP="00000000" w:rsidRDefault="00000000" w:rsidRPr="00000000" w14:paraId="000000B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Także [%] badanych zadeklarowało, że poczuło się </w:t>
      </w:r>
      <w:r w:rsidDel="00000000" w:rsidR="00000000" w:rsidRPr="00000000">
        <w:rPr>
          <w:rtl w:val="0"/>
        </w:rPr>
        <w:t xml:space="preserve">zmotywowane</w:t>
      </w:r>
      <w:r w:rsidDel="00000000" w:rsidR="00000000" w:rsidRPr="00000000">
        <w:rPr>
          <w:rtl w:val="0"/>
        </w:rPr>
        <w:t xml:space="preserve"> do dbania o zdrowie i aktywność fizyczną  [%] nie miało takiego poczucia, a [%] miało trudność ze sformułowaniem opinii, jeśli chodzi o tę formę wsparcia profilaktyki zdrowotnej.</w:t>
      </w:r>
    </w:p>
    <w:p w:rsidR="00000000" w:rsidDel="00000000" w:rsidP="00000000" w:rsidRDefault="00000000" w:rsidRPr="00000000" w14:paraId="000000B3">
      <w:pPr>
        <w:rPr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rPr/>
      </w:pPr>
      <w:bookmarkStart w:colFirst="0" w:colLast="0" w:name="_ibtd7w1xw4ud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rPr/>
      </w:pPr>
      <w:bookmarkStart w:colFirst="0" w:colLast="0" w:name="_3wosuxva8ntv" w:id="16"/>
      <w:bookmarkEnd w:id="16"/>
      <w:r w:rsidDel="00000000" w:rsidR="00000000" w:rsidRPr="00000000">
        <w:rPr>
          <w:rtl w:val="0"/>
        </w:rPr>
        <w:t xml:space="preserve">Co by było, gdyby biblioteka zniknęła?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Wśród osób, które nie miałyby dostępu do usług bibliotecznych, [%] nie zapłaciłoby za otrzymanie tych samych informacji, bądź usług w innym miejscu. Za dostęp do informacji zapłaciłoby natomiast [%] osób badanych. Blisko [%] respondentów byłoby w stanie zapłacić do 50 złotych za dostęp do informacji, natomiast [%] osób zapłaciłoby od 51 do 100 złotych. Jeśli chodzi o pozostałe zakresy cenowe tj. 101-150 złotych, 151-200 złotych, 201-500 złotych oraz powyżej 500 złotych, kwoty te zapłaciłoby odpowiednio [%], [%], [%] oraz [%] badanych osób.</w:t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rPr/>
      </w:pPr>
      <w:bookmarkStart w:colFirst="0" w:colLast="0" w:name="_kzziw02fwoel" w:id="17"/>
      <w:bookmarkEnd w:id="17"/>
      <w:r w:rsidDel="00000000" w:rsidR="00000000" w:rsidRPr="00000000">
        <w:rPr>
          <w:rtl w:val="0"/>
        </w:rPr>
        <w:t xml:space="preserve">Propozycje użytkowników</w:t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  <w:t xml:space="preserve">Wśród badanych [%] wskazało na pełne zadowolenie (brak konieczności zmian), [%] nie miało sprecyzowanych uwag, a [%] nie wiedziało, jak odpowiedzieć na to pytanie.</w:t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  <w:t xml:space="preserve">Zmiany proponowane przez użytkowników dotyczyły: zakupu nowości [%], zmian w lokalu biblioteki lub jego wyposażeniu [%], spotkań autorskich [%] i innych wydarzeń w bibliotece [%]. [%] postulowało zmiany w zakresie godzin otwarcia biblioteki, [%] oferowanych usług. [%] zasugerowało, że biblioteka powinna popracować nad informowaniem o swojej działalności. [%] badanych miało pewne uwagi co do pracowników biblioteki. [%] chciało, aby finansowanie biblioteki zostało zwiększone.</w:t>
      </w:r>
    </w:p>
    <w:p w:rsidR="00000000" w:rsidDel="00000000" w:rsidP="00000000" w:rsidRDefault="00000000" w:rsidRPr="00000000" w14:paraId="000000BC">
      <w:pPr>
        <w:jc w:val="both"/>
        <w:rPr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  <w:t xml:space="preserve">Oto kilka cytatów, które obrazują opinie użytkowników:</w:t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  <w:t xml:space="preserve">[cytaty]</w:t>
      </w:r>
    </w:p>
    <w:p w:rsidR="00000000" w:rsidDel="00000000" w:rsidP="00000000" w:rsidRDefault="00000000" w:rsidRPr="00000000" w14:paraId="000000BF">
      <w:pPr>
        <w:rPr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hd w:fill="93c47d" w:val="clear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jc w:val="center"/>
      <w:rPr/>
    </w:pPr>
    <w:r w:rsidDel="00000000" w:rsidR="00000000" w:rsidRPr="00000000">
      <w:rPr>
        <w:rtl w:val="0"/>
      </w:rPr>
      <w:t xml:space="preserve">#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#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rPr/>
    </w:pPr>
    <w:r w:rsidDel="00000000" w:rsidR="00000000" w:rsidRPr="00000000">
      <w:rPr/>
      <w:drawing>
        <wp:inline distB="114300" distT="114300" distL="114300" distR="114300">
          <wp:extent cx="1844675" cy="655345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4675" cy="6553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775075" cy="627618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5075" cy="6276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l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